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17" w:rsidRPr="0012072E" w:rsidRDefault="00E66AF6" w:rsidP="00E66AF6">
      <w:pPr>
        <w:tabs>
          <w:tab w:val="left" w:pos="338"/>
          <w:tab w:val="center" w:pos="6979"/>
        </w:tabs>
        <w:rPr>
          <w:rFonts w:cs="B Nazanin"/>
          <w:b/>
          <w:bCs/>
          <w:sz w:val="28"/>
          <w:szCs w:val="28"/>
          <w:rtl/>
        </w:rPr>
      </w:pPr>
      <w:r w:rsidRPr="0012072E">
        <w:rPr>
          <w:rFonts w:cs="B Nazanin"/>
          <w:b/>
          <w:bCs/>
          <w:sz w:val="28"/>
          <w:szCs w:val="28"/>
          <w:rtl/>
        </w:rPr>
        <w:tab/>
      </w:r>
      <w:r w:rsidRPr="0012072E">
        <w:rPr>
          <w:rFonts w:ascii="IRNazanin" w:hAnsi="IRNazanin" w:cs="B Nazanin"/>
          <w:noProof/>
          <w:color w:val="337AB7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7772400</wp:posOffset>
            </wp:positionH>
            <wp:positionV relativeFrom="paragraph">
              <wp:posOffset>1270</wp:posOffset>
            </wp:positionV>
            <wp:extent cx="871855" cy="581025"/>
            <wp:effectExtent l="19050" t="0" r="4445" b="0"/>
            <wp:wrapNone/>
            <wp:docPr id="1" name="Picture 1" descr="معرفی نشانه سازمان تامین اجتماعی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عرفی نشانه سازمان تامین اجتماعی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72E">
        <w:rPr>
          <w:rFonts w:cs="B Nazanin"/>
          <w:b/>
          <w:bCs/>
          <w:sz w:val="28"/>
          <w:szCs w:val="28"/>
          <w:rtl/>
        </w:rPr>
        <w:tab/>
      </w:r>
      <w:r w:rsidR="00FC23B7" w:rsidRPr="0012072E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FE3F15" w:rsidRPr="0012072E" w:rsidRDefault="00FE3F15" w:rsidP="00FE3F15">
      <w:pPr>
        <w:spacing w:line="24" w:lineRule="auto"/>
        <w:ind w:left="352"/>
        <w:rPr>
          <w:rFonts w:cs="B Nazanin"/>
          <w:sz w:val="20"/>
          <w:szCs w:val="20"/>
          <w:rtl/>
        </w:rPr>
      </w:pPr>
    </w:p>
    <w:p w:rsidR="00FE3F15" w:rsidRPr="0012072E" w:rsidRDefault="00FE3F15" w:rsidP="00FE3F15">
      <w:pPr>
        <w:ind w:left="350"/>
        <w:rPr>
          <w:rFonts w:cs="B Nazanin"/>
          <w:sz w:val="20"/>
          <w:szCs w:val="20"/>
          <w:rtl/>
        </w:rPr>
      </w:pPr>
      <w:r w:rsidRPr="0012072E">
        <w:rPr>
          <w:rFonts w:cs="B Nazanin" w:hint="cs"/>
          <w:sz w:val="20"/>
          <w:szCs w:val="20"/>
          <w:rtl/>
        </w:rPr>
        <w:t>سازمان تامین اجتماعی</w:t>
      </w:r>
    </w:p>
    <w:p w:rsidR="00FC23B7" w:rsidRPr="0012072E" w:rsidRDefault="00FC23B7" w:rsidP="00B518FA">
      <w:pPr>
        <w:ind w:left="-76"/>
        <w:rPr>
          <w:rFonts w:cs="B Nazanin"/>
          <w:sz w:val="28"/>
          <w:szCs w:val="28"/>
          <w:rtl/>
        </w:rPr>
      </w:pPr>
      <w:r w:rsidRPr="0012072E">
        <w:rPr>
          <w:rFonts w:cs="B Nazanin" w:hint="cs"/>
          <w:sz w:val="28"/>
          <w:szCs w:val="28"/>
          <w:rtl/>
        </w:rPr>
        <w:t>فرم پیوست شماره دو</w:t>
      </w:r>
    </w:p>
    <w:p w:rsidR="00FC23B7" w:rsidRPr="0012072E" w:rsidRDefault="00FC23B7" w:rsidP="00B518FA">
      <w:pPr>
        <w:ind w:left="-76"/>
        <w:rPr>
          <w:rFonts w:cs="B Nazanin"/>
          <w:sz w:val="28"/>
          <w:szCs w:val="28"/>
          <w:rtl/>
        </w:rPr>
      </w:pPr>
      <w:r w:rsidRPr="0012072E">
        <w:rPr>
          <w:rFonts w:cs="B Nazanin" w:hint="cs"/>
          <w:sz w:val="28"/>
          <w:szCs w:val="28"/>
          <w:rtl/>
        </w:rPr>
        <w:t>فهرست اسامی بیمه شده ای که به نحوی (</w:t>
      </w:r>
      <w:r w:rsidR="00612BD2" w:rsidRPr="0012072E">
        <w:rPr>
          <w:rFonts w:cs="B Nazanin" w:hint="cs"/>
          <w:sz w:val="28"/>
          <w:szCs w:val="28"/>
          <w:rtl/>
        </w:rPr>
        <w:t xml:space="preserve"> </w:t>
      </w:r>
      <w:r w:rsidRPr="0012072E">
        <w:rPr>
          <w:rFonts w:cs="B Nazanin" w:hint="cs"/>
          <w:sz w:val="28"/>
          <w:szCs w:val="28"/>
          <w:rtl/>
        </w:rPr>
        <w:t>تبدیل وضع ، استعفاء ، اخراج و .....</w:t>
      </w:r>
      <w:r w:rsidR="00612BD2" w:rsidRPr="0012072E">
        <w:rPr>
          <w:rFonts w:cs="B Nazanin" w:hint="cs"/>
          <w:sz w:val="28"/>
          <w:szCs w:val="28"/>
          <w:rtl/>
        </w:rPr>
        <w:t xml:space="preserve"> </w:t>
      </w:r>
      <w:r w:rsidRPr="0012072E">
        <w:rPr>
          <w:rFonts w:cs="B Nazanin" w:hint="cs"/>
          <w:sz w:val="28"/>
          <w:szCs w:val="28"/>
          <w:rtl/>
        </w:rPr>
        <w:t>) از شمول مقررات قانون تامین اجتماعی خارج شده اند.</w:t>
      </w:r>
    </w:p>
    <w:p w:rsidR="00FC23B7" w:rsidRPr="0012072E" w:rsidRDefault="00FC23B7" w:rsidP="00612BD2">
      <w:pPr>
        <w:ind w:left="-76"/>
        <w:rPr>
          <w:rFonts w:cs="B Nazanin"/>
          <w:sz w:val="28"/>
          <w:szCs w:val="28"/>
          <w:rtl/>
        </w:rPr>
      </w:pPr>
      <w:r w:rsidRPr="0012072E">
        <w:rPr>
          <w:rFonts w:cs="B Nazanin" w:hint="cs"/>
          <w:sz w:val="28"/>
          <w:szCs w:val="28"/>
          <w:rtl/>
        </w:rPr>
        <w:t xml:space="preserve">نام کارگاه : </w:t>
      </w:r>
      <w:r w:rsidR="00612BD2" w:rsidRPr="0012072E">
        <w:rPr>
          <w:rFonts w:cs="B Nazanin" w:hint="cs"/>
          <w:sz w:val="28"/>
          <w:szCs w:val="28"/>
          <w:rtl/>
        </w:rPr>
        <w:t xml:space="preserve">    </w:t>
      </w:r>
      <w:r w:rsidR="00612BD2" w:rsidRPr="0012072E">
        <w:rPr>
          <w:rFonts w:cs="B Nazanin" w:hint="cs"/>
          <w:b/>
          <w:bCs/>
          <w:sz w:val="28"/>
          <w:szCs w:val="28"/>
          <w:rtl/>
        </w:rPr>
        <w:t>دانشگاه صنعتی ارومیه</w:t>
      </w:r>
      <w:r w:rsidRPr="0012072E">
        <w:rPr>
          <w:rFonts w:cs="B Nazanin" w:hint="cs"/>
          <w:sz w:val="28"/>
          <w:szCs w:val="28"/>
          <w:rtl/>
        </w:rPr>
        <w:t xml:space="preserve">                                             شماره کارگاه </w:t>
      </w:r>
      <w:r w:rsidRPr="0012072E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E66AF6" w:rsidRPr="0012072E">
        <w:rPr>
          <w:rFonts w:cs="B Nazanin" w:hint="cs"/>
          <w:b/>
          <w:bCs/>
          <w:sz w:val="28"/>
          <w:szCs w:val="28"/>
          <w:rtl/>
        </w:rPr>
        <w:t>2818210521</w:t>
      </w:r>
    </w:p>
    <w:tbl>
      <w:tblPr>
        <w:bidiVisual/>
        <w:tblW w:w="13924" w:type="dxa"/>
        <w:tblLook w:val="04A0"/>
      </w:tblPr>
      <w:tblGrid>
        <w:gridCol w:w="610"/>
        <w:gridCol w:w="1540"/>
        <w:gridCol w:w="586"/>
        <w:gridCol w:w="519"/>
        <w:gridCol w:w="515"/>
        <w:gridCol w:w="1044"/>
        <w:gridCol w:w="1276"/>
        <w:gridCol w:w="1276"/>
        <w:gridCol w:w="1417"/>
        <w:gridCol w:w="1276"/>
        <w:gridCol w:w="1417"/>
        <w:gridCol w:w="1276"/>
        <w:gridCol w:w="1276"/>
      </w:tblGrid>
      <w:tr w:rsidR="00B518FA" w:rsidRPr="0012072E" w:rsidTr="00B518FA">
        <w:trPr>
          <w:trHeight w:val="9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تاریخ تولد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شماره شناسنامه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محل صدور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تاریخ استخدام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شروع پرداخت حق بیمه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FA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مستند </w:t>
            </w:r>
          </w:p>
          <w:p w:rsidR="00B518FA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قانونی </w:t>
            </w:r>
          </w:p>
          <w:p w:rsidR="00B518FA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وضع </w:t>
            </w:r>
          </w:p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استخدامی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FA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تاریخ </w:t>
            </w:r>
          </w:p>
          <w:p w:rsidR="00B518FA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قطع </w:t>
            </w:r>
          </w:p>
          <w:p w:rsidR="00B518FA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پرداخت</w:t>
            </w:r>
          </w:p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 بیمه</w:t>
            </w:r>
          </w:p>
        </w:tc>
      </w:tr>
      <w:tr w:rsidR="00B518FA" w:rsidRPr="0012072E" w:rsidTr="00B518FA">
        <w:trPr>
          <w:trHeight w:val="3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روز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ماه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>سال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تاریخ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B7" w:rsidRPr="0012072E" w:rsidRDefault="00FC23B7" w:rsidP="00B518FA">
            <w:pPr>
              <w:spacing w:after="0" w:line="240" w:lineRule="auto"/>
              <w:ind w:left="-76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12072E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نام شعبه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</w:tr>
      <w:tr w:rsidR="00B518FA" w:rsidRPr="0012072E" w:rsidTr="00B518FA">
        <w:trPr>
          <w:trHeight w:val="28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b/>
                <w:bCs/>
                <w:color w:val="000000"/>
              </w:rPr>
            </w:pPr>
          </w:p>
        </w:tc>
      </w:tr>
      <w:tr w:rsidR="00B518FA" w:rsidRPr="0012072E" w:rsidTr="00B518FA">
        <w:trPr>
          <w:trHeight w:val="53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</w:tr>
      <w:tr w:rsidR="00B518FA" w:rsidRPr="0012072E" w:rsidTr="00B518FA">
        <w:trPr>
          <w:trHeight w:val="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</w:tr>
      <w:tr w:rsidR="00B518FA" w:rsidRPr="0012072E" w:rsidTr="00B518FA">
        <w:trPr>
          <w:trHeight w:val="55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</w:tr>
      <w:tr w:rsidR="00B518FA" w:rsidRPr="0012072E" w:rsidTr="00B518FA">
        <w:trPr>
          <w:trHeight w:val="5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B7" w:rsidRPr="0012072E" w:rsidRDefault="00FC23B7" w:rsidP="00B518FA">
            <w:pPr>
              <w:bidi w:val="0"/>
              <w:spacing w:after="0" w:line="240" w:lineRule="auto"/>
              <w:ind w:left="-76"/>
              <w:rPr>
                <w:rFonts w:ascii="Arial" w:eastAsia="Times New Roman" w:hAnsi="Arial" w:cs="B Nazanin"/>
                <w:color w:val="000000"/>
              </w:rPr>
            </w:pPr>
            <w:r w:rsidRPr="0012072E">
              <w:rPr>
                <w:rFonts w:ascii="Arial" w:eastAsia="Times New Roman" w:hAnsi="Arial" w:cs="B Nazanin"/>
                <w:color w:val="000000"/>
              </w:rPr>
              <w:t> </w:t>
            </w:r>
          </w:p>
        </w:tc>
      </w:tr>
    </w:tbl>
    <w:p w:rsidR="00FC23B7" w:rsidRPr="0012072E" w:rsidRDefault="00FC23B7" w:rsidP="00FC23B7">
      <w:pPr>
        <w:rPr>
          <w:rFonts w:cs="B Nazanin"/>
          <w:sz w:val="28"/>
          <w:szCs w:val="28"/>
          <w:rtl/>
        </w:rPr>
      </w:pPr>
    </w:p>
    <w:p w:rsidR="00B518FA" w:rsidRPr="0012072E" w:rsidRDefault="00B518FA" w:rsidP="00B518FA">
      <w:pPr>
        <w:tabs>
          <w:tab w:val="left" w:pos="6443"/>
          <w:tab w:val="left" w:pos="11708"/>
        </w:tabs>
        <w:rPr>
          <w:rFonts w:cs="B Nazanin"/>
          <w:sz w:val="28"/>
          <w:szCs w:val="28"/>
          <w:rtl/>
        </w:rPr>
      </w:pPr>
      <w:r w:rsidRPr="0012072E">
        <w:rPr>
          <w:rFonts w:cs="B Nazanin" w:hint="cs"/>
          <w:sz w:val="28"/>
          <w:szCs w:val="28"/>
          <w:rtl/>
        </w:rPr>
        <w:t>مسئول اداره کارگزینی :</w:t>
      </w:r>
      <w:r w:rsidRPr="0012072E">
        <w:rPr>
          <w:rFonts w:cs="B Nazanin"/>
          <w:sz w:val="28"/>
          <w:szCs w:val="28"/>
        </w:rPr>
        <w:t xml:space="preserve">                                                                 </w:t>
      </w:r>
      <w:r w:rsidRPr="0012072E">
        <w:rPr>
          <w:rFonts w:cs="B Nazanin" w:hint="cs"/>
          <w:sz w:val="28"/>
          <w:szCs w:val="28"/>
          <w:rtl/>
        </w:rPr>
        <w:t>ذیحسابی امور مالی :                                                         شرکت :</w:t>
      </w:r>
    </w:p>
    <w:p w:rsidR="00B518FA" w:rsidRPr="0012072E" w:rsidRDefault="00B518FA" w:rsidP="00B518FA">
      <w:pPr>
        <w:tabs>
          <w:tab w:val="left" w:pos="6443"/>
          <w:tab w:val="left" w:pos="11708"/>
        </w:tabs>
        <w:ind w:left="11690"/>
        <w:rPr>
          <w:rFonts w:cs="B Nazanin"/>
          <w:sz w:val="28"/>
          <w:szCs w:val="28"/>
          <w:rtl/>
        </w:rPr>
      </w:pPr>
      <w:r w:rsidRPr="0012072E">
        <w:rPr>
          <w:rFonts w:cs="B Nazanin" w:hint="cs"/>
          <w:sz w:val="28"/>
          <w:szCs w:val="28"/>
          <w:rtl/>
        </w:rPr>
        <w:t>موسسه :</w:t>
      </w:r>
    </w:p>
    <w:p w:rsidR="00B518FA" w:rsidRPr="0012072E" w:rsidRDefault="00B518FA" w:rsidP="00B518FA">
      <w:pPr>
        <w:tabs>
          <w:tab w:val="left" w:pos="6443"/>
          <w:tab w:val="left" w:pos="11708"/>
        </w:tabs>
        <w:ind w:left="11690"/>
        <w:rPr>
          <w:rFonts w:cs="B Nazanin"/>
          <w:sz w:val="28"/>
          <w:szCs w:val="28"/>
          <w:rtl/>
        </w:rPr>
      </w:pPr>
      <w:r w:rsidRPr="0012072E">
        <w:rPr>
          <w:rFonts w:cs="B Nazanin" w:hint="cs"/>
          <w:sz w:val="28"/>
          <w:szCs w:val="28"/>
          <w:rtl/>
        </w:rPr>
        <w:t>سازمان :</w:t>
      </w:r>
    </w:p>
    <w:sectPr w:rsidR="00B518FA" w:rsidRPr="0012072E" w:rsidSect="00E07480">
      <w:pgSz w:w="16838" w:h="11906" w:orient="landscape"/>
      <w:pgMar w:top="568" w:right="1440" w:bottom="127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23B7"/>
    <w:rsid w:val="0012072E"/>
    <w:rsid w:val="00566317"/>
    <w:rsid w:val="00612BD2"/>
    <w:rsid w:val="00743105"/>
    <w:rsid w:val="00AF3B97"/>
    <w:rsid w:val="00B518FA"/>
    <w:rsid w:val="00E07480"/>
    <w:rsid w:val="00E66AF6"/>
    <w:rsid w:val="00FC23B7"/>
    <w:rsid w:val="00FE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tamin.ir/News/Item/877/2/8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Ali-kazemi</dc:creator>
  <cp:lastModifiedBy>Ali-kazemi</cp:lastModifiedBy>
  <cp:revision>6</cp:revision>
  <dcterms:created xsi:type="dcterms:W3CDTF">2016-05-30T10:20:00Z</dcterms:created>
  <dcterms:modified xsi:type="dcterms:W3CDTF">2016-06-06T06:34:00Z</dcterms:modified>
</cp:coreProperties>
</file>